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780D356" wp14:editId="1438636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2C68" w:rsidRDefault="00E42C68" w:rsidP="00E42C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42C68" w:rsidRDefault="00E42C68" w:rsidP="00E42C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42C68" w:rsidRDefault="00E42C68" w:rsidP="00E42C6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68" w:rsidRDefault="00E42C68" w:rsidP="00E42C6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E42C68" w:rsidRDefault="00E42C68" w:rsidP="00E42C6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travnja 2019.</w:t>
      </w: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68" w:rsidRDefault="00E42C68" w:rsidP="00E4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42C68" w:rsidRDefault="00E42C68" w:rsidP="00E42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42C68" w:rsidRDefault="00E42C68" w:rsidP="00E4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68" w:rsidRDefault="00E42C68" w:rsidP="00E4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68" w:rsidRDefault="00E42C68" w:rsidP="00E4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travnja 2019. u </w:t>
      </w:r>
      <w:r>
        <w:rPr>
          <w:rFonts w:ascii="Times New Roman" w:hAnsi="Times New Roman" w:cs="Times New Roman"/>
          <w:sz w:val="24"/>
          <w:szCs w:val="24"/>
        </w:rPr>
        <w:t>11,0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E42C68" w:rsidRDefault="00E42C68" w:rsidP="00E42C6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2C68" w:rsidRPr="00E42C68" w:rsidRDefault="00E42C68" w:rsidP="00E42C6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42C68">
        <w:rPr>
          <w:rFonts w:ascii="Times New Roman" w:hAnsi="Times New Roman" w:cs="Times New Roman"/>
          <w:sz w:val="24"/>
          <w:szCs w:val="24"/>
        </w:rPr>
        <w:t>D N E V N I   R E D</w:t>
      </w:r>
    </w:p>
    <w:p w:rsidR="00E42C68" w:rsidRPr="00E42C68" w:rsidRDefault="00E42C68" w:rsidP="00E42C68">
      <w:pPr>
        <w:pStyle w:val="ListParagraph"/>
        <w:numPr>
          <w:ilvl w:val="0"/>
          <w:numId w:val="1"/>
        </w:numPr>
        <w:tabs>
          <w:tab w:val="left" w:pos="525"/>
        </w:tabs>
        <w:jc w:val="both"/>
      </w:pPr>
      <w:r w:rsidRPr="00E42C68">
        <w:t>Utvrđivanje pravovaljanih kandidacijskih lista i zbirne liste na izborima članova u Europski parlament iz Republike Hrvatske</w:t>
      </w:r>
    </w:p>
    <w:p w:rsidR="00E42C68" w:rsidRPr="00E42C68" w:rsidRDefault="00E42C68" w:rsidP="00E42C68">
      <w:pPr>
        <w:pStyle w:val="ListParagraph"/>
        <w:numPr>
          <w:ilvl w:val="0"/>
          <w:numId w:val="1"/>
        </w:numPr>
        <w:tabs>
          <w:tab w:val="left" w:pos="525"/>
        </w:tabs>
        <w:jc w:val="both"/>
      </w:pPr>
      <w:r w:rsidRPr="00E42C68">
        <w:t>Određivanje biračkih mjesta u diplomatsko-konzularnim predstavništvima Republike Hrvatske</w:t>
      </w:r>
    </w:p>
    <w:p w:rsidR="00E42C68" w:rsidRPr="00E42C68" w:rsidRDefault="00E42C68" w:rsidP="00E42C68">
      <w:pPr>
        <w:pStyle w:val="ListParagraph"/>
        <w:numPr>
          <w:ilvl w:val="0"/>
          <w:numId w:val="1"/>
        </w:numPr>
        <w:tabs>
          <w:tab w:val="left" w:pos="525"/>
        </w:tabs>
        <w:jc w:val="both"/>
      </w:pPr>
      <w:r w:rsidRPr="00E42C68">
        <w:t>Donošenje Priopćenja o objavi pravovaljanih kandidacijskih lista i zbirne liste</w:t>
      </w:r>
    </w:p>
    <w:p w:rsidR="00E42C68" w:rsidRPr="00E42C68" w:rsidRDefault="00E42C68" w:rsidP="00E42C68">
      <w:pPr>
        <w:pStyle w:val="ListParagraph"/>
        <w:numPr>
          <w:ilvl w:val="0"/>
          <w:numId w:val="1"/>
        </w:numPr>
        <w:tabs>
          <w:tab w:val="left" w:pos="525"/>
        </w:tabs>
        <w:jc w:val="both"/>
      </w:pPr>
      <w:r w:rsidRPr="00E42C68">
        <w:t xml:space="preserve">Odlučivanje o prigovoru političke stranke „Bandić Milan 365 – Stranka rada i solidarnosti“ </w:t>
      </w:r>
    </w:p>
    <w:p w:rsidR="00E42C68" w:rsidRDefault="00E42C68" w:rsidP="00E42C6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42C68" w:rsidRDefault="00E42C68" w:rsidP="00E42C6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42C68" w:rsidRDefault="00E42C68" w:rsidP="00E42C6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42C68" w:rsidRDefault="00E42C68" w:rsidP="00E42C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7F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Pravovaljane kandidacijske liste i zbirna lista na izborima članova u Europski parlament iz Republike Hrvatske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42C68" w:rsidRPr="00157F85" w:rsidRDefault="00E42C68" w:rsidP="00157F8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</w:t>
      </w:r>
      <w:r w:rsidR="00157F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157F85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određivanju biračkih mjesta u diplomatsko-konzularnim predstavništvima Republike Hrvatske</w:t>
      </w:r>
    </w:p>
    <w:p w:rsidR="00E42C68" w:rsidRDefault="00E42C68" w:rsidP="00E42C6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Priopćenje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157F85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 pravovaljanih kandidacijskih lista i zbirne liste</w:t>
      </w:r>
    </w:p>
    <w:p w:rsidR="00E42C68" w:rsidRPr="00B1001D" w:rsidRDefault="00E42C68" w:rsidP="00157F8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7F85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na prigovor i dopunu prigovora političke stranke „BANDIĆ MILAN 365 – STRANKA RADA I SOLIDARSNOTI“ – „STRANKA RADA I SOLIDARNOSTI“</w:t>
      </w:r>
    </w:p>
    <w:p w:rsidR="00E42C68" w:rsidRDefault="00E42C68" w:rsidP="00E42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68" w:rsidRDefault="00E42C68" w:rsidP="00E42C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E42C68" w:rsidRDefault="00E42C68" w:rsidP="00E42C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2C68" w:rsidRDefault="00E42C68" w:rsidP="00E42C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E42C68" w:rsidRDefault="00E42C68" w:rsidP="00E42C68"/>
    <w:p w:rsidR="000B5B49" w:rsidRDefault="000B5B49"/>
    <w:sectPr w:rsidR="000B5B49" w:rsidSect="00594477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917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477" w:rsidRDefault="00157F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477" w:rsidRDefault="00157F8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68"/>
    <w:rsid w:val="000B5B49"/>
    <w:rsid w:val="00157F85"/>
    <w:rsid w:val="00E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76507-83F9-4022-A1F3-E628098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6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68"/>
  </w:style>
  <w:style w:type="paragraph" w:styleId="ListParagraph">
    <w:name w:val="List Paragraph"/>
    <w:basedOn w:val="Normal"/>
    <w:uiPriority w:val="34"/>
    <w:qFormat/>
    <w:rsid w:val="00E42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2019-04-16T08:34:00Z</dcterms:created>
  <dcterms:modified xsi:type="dcterms:W3CDTF">2019-04-16T08:55:00Z</dcterms:modified>
</cp:coreProperties>
</file>